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86" w:rsidRDefault="007C4D86" w:rsidP="00CD5F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5F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Технические требования к работе</w:t>
      </w:r>
      <w:r w:rsidR="00404A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404AC0" w:rsidRPr="00CD5F9A" w:rsidRDefault="00404AC0" w:rsidP="00404A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5F9A" w:rsidRPr="00CD5F9A" w:rsidRDefault="007C4D86" w:rsidP="00CD5F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Плакат</w:t>
      </w:r>
      <w:r w:rsidR="0040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4D86" w:rsidRDefault="007C4D86" w:rsidP="00CD5F9A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плаката должен быть записан на CD/DVD диске в масштабе 1:1 и расширением не менее 300 dpi в формате JPEG/TIFF. Работа должна сопровождаться лозунгом или иным авторским текстом. К диску с работой прикладывается черно-белая или цветная распечатка плаката на листе бумаги формата А-4 (210 х 297 мм) с указанием Ф.И.О. автора (коллектива авторов) с обратной стороны изображения.</w:t>
      </w:r>
    </w:p>
    <w:p w:rsidR="00404AC0" w:rsidRPr="00CD5F9A" w:rsidRDefault="00404AC0" w:rsidP="00CD5F9A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D86" w:rsidRPr="00CD5F9A" w:rsidRDefault="007C4D86" w:rsidP="00CD5F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</w:t>
      </w:r>
      <w:r w:rsidR="0040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4D86" w:rsidRPr="00CD5F9A" w:rsidRDefault="007C4D86" w:rsidP="00CD5F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предоставляет</w:t>
      </w:r>
      <w:r w:rsidR="00CD5F9A" w:rsidRPr="00C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CD/DVD диске в формате </w:t>
      </w:r>
      <w:r w:rsidR="00CD5F9A" w:rsidRPr="0083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МР 3</w:t>
      </w:r>
      <w:r w:rsidRPr="00C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(хронометраж не более 90 секунд), каждый ролик или Flash видео предоставляется на отдельном носителе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</w:t>
      </w:r>
    </w:p>
    <w:p w:rsidR="00CD5F9A" w:rsidRPr="00CD5F9A" w:rsidRDefault="00CD5F9A" w:rsidP="007C4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86" w:rsidRPr="00CD5F9A" w:rsidRDefault="007C4D86" w:rsidP="00CD5F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предоставляются участниками Конкурса в </w:t>
      </w:r>
      <w:r w:rsidR="00CD5F9A" w:rsidRPr="00C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Pr="0082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</w:t>
      </w:r>
      <w:r w:rsidRPr="00C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CD диске должны быть: заявка на участие; работа - макет плаката или видеофайл; уменьшенная копия плаката (preview) в формате pdf/jpg или сценарий видеоролика) и </w:t>
      </w:r>
      <w:r w:rsidRPr="0082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бумажном виде</w:t>
      </w:r>
      <w:r w:rsidRPr="00CD5F9A">
        <w:rPr>
          <w:rFonts w:ascii="Times New Roman" w:eastAsia="Times New Roman" w:hAnsi="Times New Roman" w:cs="Times New Roman"/>
          <w:sz w:val="28"/>
          <w:szCs w:val="28"/>
          <w:lang w:eastAsia="ru-RU"/>
        </w:rPr>
        <w:t>  (заявка на участие; распечатка плаката или сценарий видеоролика).</w:t>
      </w:r>
    </w:p>
    <w:p w:rsidR="003851FD" w:rsidRPr="00CD5F9A" w:rsidRDefault="003851FD">
      <w:pPr>
        <w:rPr>
          <w:rFonts w:ascii="Times New Roman" w:hAnsi="Times New Roman" w:cs="Times New Roman"/>
          <w:sz w:val="28"/>
          <w:szCs w:val="28"/>
        </w:rPr>
      </w:pPr>
    </w:p>
    <w:sectPr w:rsidR="003851FD" w:rsidRPr="00CD5F9A" w:rsidSect="0038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D86"/>
    <w:rsid w:val="00243BB5"/>
    <w:rsid w:val="003851FD"/>
    <w:rsid w:val="00404AC0"/>
    <w:rsid w:val="004E75A6"/>
    <w:rsid w:val="005A18C7"/>
    <w:rsid w:val="007C4D86"/>
    <w:rsid w:val="00822EA6"/>
    <w:rsid w:val="008378A6"/>
    <w:rsid w:val="00902663"/>
    <w:rsid w:val="00950A4D"/>
    <w:rsid w:val="009E7C20"/>
    <w:rsid w:val="00A11A1E"/>
    <w:rsid w:val="00B46F65"/>
    <w:rsid w:val="00BE14FF"/>
    <w:rsid w:val="00CD5F9A"/>
    <w:rsid w:val="00DA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D"/>
  </w:style>
  <w:style w:type="paragraph" w:styleId="1">
    <w:name w:val="heading 1"/>
    <w:basedOn w:val="a"/>
    <w:link w:val="10"/>
    <w:uiPriority w:val="9"/>
    <w:qFormat/>
    <w:rsid w:val="007C4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4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>KEU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01-259</cp:lastModifiedBy>
  <cp:revision>11</cp:revision>
  <cp:lastPrinted>2012-03-09T08:43:00Z</cp:lastPrinted>
  <dcterms:created xsi:type="dcterms:W3CDTF">2012-02-03T09:15:00Z</dcterms:created>
  <dcterms:modified xsi:type="dcterms:W3CDTF">2012-03-22T18:52:00Z</dcterms:modified>
</cp:coreProperties>
</file>